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BodyText"/>
        <w:bidi w:val="0"/>
        <w:rPr>
          <w:sz w:val="22"/>
          <w:szCs w:val="22"/>
        </w:rPr>
      </w:pPr>
      <w:r>
        <w:rPr>
          <w:sz w:val="30"/>
          <w:szCs w:val="30"/>
          <w:lang w:val="es-ES" w:eastAsia="en-US" w:bidi="ar-SA"/>
        </w:rPr>
        <w:t>TECHNISCHE MERKMALE DES HOCKERS T-1410.C</w:t>
      </w:r>
      <w:r>
        <w:rPr>
          <w:sz w:val="22"/>
          <w:szCs w:val="22"/>
          <w:lang w:val="es-ES" w:eastAsia="en-US" w:bidi="ar-SA"/>
        </w:rPr>
        <w:br/>
        <w:t>Drehhocker.</w:t>
        <w:br/>
        <w:t>Runder Sitz mit 360 mm Durchmesser, aus Holzfaserplatte mit 50 mm Schaumstoff und einer Dichte von 30 kg.</w:t>
        <w:br/>
        <w:t>Höhen- und längenverstellbare Rückenlehne aus spritzgegossenem Kunststoff mit ergonomischer Form, bezogen mit 25 kg Dichte Schaumstoff und feuerfestem, antibakteriellem Kunstleder.</w:t>
        <w:br/>
        <w:t>Höhenverstellbare Fußstütze aus schwarzem Nylon.</w:t>
        <w:br/>
        <w:t>Spritzgegossene Nylonbasis mit 5 Armen und Doppellenkrollen mit einem Durchmesser von 50 mm, ebenfalls aus Nylon.</w:t>
        <w:br/>
        <w:t>Höhenverstellung mittels schwarzer Gasfeder.</w:t>
        <w:br/>
        <w:t>Mindesthöhe 615 mm – Maximalhöhe 855 mm.</w:t>
        <w:br/>
        <w:t>T-1410.E verchromte Gasfeder und Aluminiumbasis.</w:t>
        <w:br/>
        <w:t>T-1409.D ohne Rückenlehne, schwarze Gasfeder und Nylonbasis.</w:t>
        <w:br/>
        <w:t>T-1409.G ohne Rückenlehne, verchromte Gasfeder und Aluminiumbasis.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 Jahre Garantie.</w:t>
      </w:r>
    </w:p>
    <w:p>
      <w:pPr>
        <w:pStyle w:val="BodyText"/>
        <w:bidi w:val="0"/>
        <w:rPr>
          <w:lang w:val="es-ES" w:eastAsia="en-US" w:bidi="ar-SA"/>
        </w:rPr>
      </w:pPr>
      <w:r>
        <w:rPr>
          <w:sz w:val="22"/>
          <w:szCs w:val="22"/>
        </w:rPr>
      </w:r>
    </w:p>
    <w:p>
      <w:pPr>
        <w:pStyle w:val="Normal"/>
        <w:bidi w:val="0"/>
        <w:rPr>
          <w:lang w:val="es-ES" w:eastAsia="en-US" w:bidi="ar-SA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30"/>
      <w:szCs w:val="30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LibreOffice/7.6.2.1$Windows_X86_64 LibreOffice_project/56f7684011345957bbf33a7ee678afaf4d2ba333</Application>
  <AppVersion>15.0000</AppVersion>
  <Pages>1</Pages>
  <Words>97</Words>
  <Characters>686</Characters>
  <CharactersWithSpaces>782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2024-11-08T06:58:56Z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