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CEL-1674 Y CHI-1673</w:t>
      </w:r>
      <w:r>
        <w:rPr>
          <w:lang w:val="es-ES"/>
        </w:rPr>
        <w:br/>
        <w:t>Camilla de 3 cuerpos.</w:t>
        <w:br/>
        <w:t>Respaldo regulable a +75º, zona de las piernas a -90º mediante resortes de gas.</w:t>
        <w:br/>
        <w:t>TAPIZADO: tablero de fibras de madera recubierto de espuma de 50 mm, densidad 30 kg, revestido de polipiel ignífuga, antibacteriana.</w:t>
        <w:br/>
        <w:t>ESTRUCTURA: tubo de acero acabado epoxi.</w:t>
        <w:br/>
        <w:t>Portarrollos.</w:t>
        <w:br/>
        <w:t>Brazos giratorios y regulables en altura.</w:t>
        <w:br/>
        <w:t>Perneras giratorias y regulables en altura.</w:t>
        <w:br/>
        <w:t>Cajón de acero inoxidable para restos.</w:t>
        <w:br/>
        <w:t>Base con 4 tacos niveladores.</w:t>
        <w:br/>
        <w:t xml:space="preserve">MEDIDAS </w:t>
      </w:r>
      <w:r>
        <w:rPr>
          <w:u w:val="none"/>
          <w:lang w:val="es-ES"/>
        </w:rPr>
        <w:t>APROXIMADAS</w:t>
      </w:r>
      <w:r>
        <w:rPr>
          <w:lang w:val="es-ES"/>
        </w:rPr>
        <w:t>:</w:t>
        <w:br/>
        <w:t>Largo 1850, ancho 600, ancho con perneras 1025 mm.</w:t>
        <w:br/>
        <w:t>CEL-1674 altura regulable (540 a 855 mm.) mediante motor eléctrico con mando de pie.</w:t>
        <w:br/>
        <w:t>CHI-1673 altura regulable (640 a 945 mm.) mediante bomba hidráulica.</w:t>
        <w:br/>
        <w:t>Peso máximo soportado aconsejable: 170 kg.</w:t>
        <w:br/>
        <w:t>Peso de la camilla: 61 kg.</w:t>
        <w:br/>
        <w:t xml:space="preserve">Garantía estructura 5 años, motor y bomba hidráulica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1681480</wp:posOffset>
            </wp:positionH>
            <wp:positionV relativeFrom="paragraph">
              <wp:posOffset>635</wp:posOffset>
            </wp:positionV>
            <wp:extent cx="3688080" cy="188404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LibreOffice/7.6.2.1$Windows_X86_64 LibreOffice_project/56f7684011345957bbf33a7ee678afaf4d2ba333</Application>
  <AppVersion>15.0000</AppVersion>
  <Pages>1</Pages>
  <Words>130</Words>
  <Characters>717</Characters>
  <CharactersWithSpaces>847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2024-09-24T09:44:06Z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1ED32F0BC2C6458189C763B740BABB40_13</vt:lpwstr>
  </property>
  <property fmtid="{D5CDD505-2E9C-101B-9397-08002B2CF9AE}" pid="3" name="KSOProductBuildVer">
    <vt:lpwstr>3082-12.2.0.17119</vt:lpwstr>
  </property>
</Properties>
</file>